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FC8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7ADAF566" w14:textId="6CED3669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D00336" w:rsidRPr="00D00336">
        <w:rPr>
          <w:rFonts w:ascii="Times New Roman" w:eastAsia="Times New Roman" w:hAnsi="Times New Roman" w:cs="Times New Roman"/>
          <w:b/>
          <w:sz w:val="24"/>
          <w:szCs w:val="24"/>
        </w:rPr>
        <w:t>www.pomozkupou.sk</w:t>
      </w:r>
    </w:p>
    <w:p w14:paraId="5B639993" w14:textId="77777777" w:rsidR="00D00336" w:rsidRDefault="00D00336">
      <w:pPr>
        <w:rPr>
          <w:rFonts w:ascii="Times New Roman" w:eastAsia="Times New Roman" w:hAnsi="Times New Roman" w:cs="Times New Roman"/>
          <w:sz w:val="24"/>
          <w:szCs w:val="24"/>
        </w:rPr>
      </w:pPr>
      <w:r w:rsidRPr="00D00336">
        <w:rPr>
          <w:rFonts w:ascii="Times New Roman" w:eastAsia="Times New Roman" w:hAnsi="Times New Roman" w:cs="Times New Roman"/>
          <w:sz w:val="24"/>
          <w:szCs w:val="24"/>
        </w:rPr>
        <w:t>Mestský podnik Snina, s. r. o., Budovateľská 4165/9, 069 01 Snina</w:t>
      </w:r>
      <w:r w:rsidRPr="00D0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96C55D" w14:textId="5F3A51DE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031E310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84C259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C4A432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28003732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2B5239D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0C814A7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57137A6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214B5E7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6374CD8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12FDB85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96BF7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3B555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4533F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0E8148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5267570E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18384C8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0D89DE8D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2B7E4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0898F07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6E4EE55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D00336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B57A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2020-12-16T12:42:00Z</dcterms:created>
  <dcterms:modified xsi:type="dcterms:W3CDTF">2020-12-16T12:42:00Z</dcterms:modified>
</cp:coreProperties>
</file>